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42" w:rsidRDefault="00DC6914">
      <w:r w:rsidRPr="00DC6914">
        <w:t>Additional Information about the Contract Notice</w:t>
      </w:r>
      <w:r>
        <w:t xml:space="preserve"> to</w:t>
      </w:r>
      <w:r w:rsidRPr="00DC6914">
        <w:t xml:space="preserve"> </w:t>
      </w:r>
      <w:r>
        <w:t>“</w:t>
      </w:r>
      <w:r w:rsidRPr="00DC6914">
        <w:t>Information and Communication Support for the EU Delegation in Sarajevo, Bosnia and Herzegovina</w:t>
      </w:r>
      <w:r>
        <w:t>”;</w:t>
      </w:r>
      <w:r w:rsidRPr="00DC6914">
        <w:t xml:space="preserve"> </w:t>
      </w:r>
      <w:bookmarkStart w:id="0" w:name="_GoBack"/>
      <w:r>
        <w:t xml:space="preserve">NEAR/SJJ/2022/EA-RP/0089 </w:t>
      </w:r>
      <w:bookmarkEnd w:id="0"/>
    </w:p>
    <w:p w:rsidR="00DC6914" w:rsidRDefault="00DC6914"/>
    <w:p w:rsidR="00DC6914" w:rsidRDefault="00DC6914">
      <w:hyperlink r:id="rId4" w:history="1">
        <w:r w:rsidRPr="00E15445">
          <w:rPr>
            <w:rStyle w:val="Hyperlink"/>
          </w:rPr>
          <w:t>https://etendering.ted.europa.eu/cft/cft-display.html?cftId=11631</w:t>
        </w:r>
      </w:hyperlink>
    </w:p>
    <w:p w:rsidR="00DC6914" w:rsidRDefault="00DC6914"/>
    <w:sectPr w:rsidR="00DC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C6914"/>
    <w:rsid w:val="00424F42"/>
    <w:rsid w:val="00D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56EA"/>
  <w15:chartTrackingRefBased/>
  <w15:docId w15:val="{FFC55E78-E2C0-43E8-ADEF-E18E3A7C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2022-07-15T10:06:00Z</dcterms:created>
  <dcterms:modified xsi:type="dcterms:W3CDTF">2022-07-15T10:09:00Z</dcterms:modified>
</cp:coreProperties>
</file>